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A80F21" w:rsidRPr="00A80F21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80AA3">
        <w:rPr>
          <w:rFonts w:ascii="GHEA Grapalat" w:hAnsi="GHEA Grapalat"/>
          <w:b w:val="0"/>
          <w:sz w:val="20"/>
          <w:lang w:val="hy-AM"/>
        </w:rPr>
        <w:t>փետրվարի 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A2AE6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5770F3">
        <w:rPr>
          <w:rFonts w:ascii="GHEA Grapalat" w:hAnsi="GHEA Grapalat"/>
          <w:sz w:val="24"/>
          <w:szCs w:val="24"/>
          <w:lang w:val="hy-AM"/>
        </w:rPr>
        <w:t>19/77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5770F3">
        <w:rPr>
          <w:rFonts w:ascii="GHEA Grapalat" w:hAnsi="GHEA Grapalat"/>
          <w:sz w:val="20"/>
          <w:lang w:val="hy-AM"/>
        </w:rPr>
        <w:t>19/77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5770F3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5770F3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195FDF" w:rsidRDefault="00A80F21" w:rsidP="00195F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2C" w:rsidRPr="00B24B74" w:rsidRDefault="005770F3" w:rsidP="00A6722C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Մշակութային</w:t>
            </w:r>
            <w:r w:rsidR="00280AA3" w:rsidRPr="00B24B74">
              <w:rPr>
                <w:rFonts w:ascii="GHEA Grapalat" w:hAnsi="GHEA Grapalat"/>
                <w:sz w:val="20"/>
                <w:lang w:val="hy-AM"/>
              </w:rPr>
              <w:t xml:space="preserve">  միջոցառումների կազմակերպման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F" w:rsidRPr="00A80F21" w:rsidRDefault="00195FDF" w:rsidP="00287EEE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280AA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54751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280AA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80AA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280AA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80AA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80AA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3" w:rsidRPr="00B24AE9" w:rsidRDefault="00280AA3" w:rsidP="003712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4AE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 ընդունելով ՀՀ ֆինանսների նախարարության 22.02.2019 թ. 01.1/26-1/2727-19 գրությունը գնահատող հանձնաժողովը որոշեց «Գնումների մասին» ՀՀ օրենքի 37 հոդվածի 1-ին </w:t>
            </w:r>
            <w:r w:rsidR="00173397">
              <w:rPr>
                <w:rFonts w:ascii="GHEA Grapalat" w:hAnsi="GHEA Grapalat"/>
                <w:sz w:val="18"/>
                <w:szCs w:val="18"/>
                <w:lang w:val="hy-AM"/>
              </w:rPr>
              <w:t>կետի</w:t>
            </w:r>
            <w:r w:rsidRPr="00B24AE9">
              <w:rPr>
                <w:rFonts w:ascii="GHEA Grapalat" w:hAnsi="GHEA Grapalat"/>
                <w:sz w:val="18"/>
                <w:szCs w:val="18"/>
                <w:lang w:val="hy-AM"/>
              </w:rPr>
              <w:t xml:space="preserve"> 4-</w:t>
            </w:r>
            <w:r w:rsidR="00173397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24AE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73397">
              <w:rPr>
                <w:rFonts w:ascii="GHEA Grapalat" w:hAnsi="GHEA Grapalat"/>
                <w:sz w:val="18"/>
                <w:szCs w:val="18"/>
                <w:lang w:val="hy-AM"/>
              </w:rPr>
              <w:t>ենթա</w:t>
            </w:r>
            <w:r w:rsidRPr="00B24AE9">
              <w:rPr>
                <w:rFonts w:ascii="GHEA Grapalat" w:hAnsi="GHEA Grapalat"/>
                <w:sz w:val="18"/>
                <w:szCs w:val="18"/>
                <w:lang w:val="hy-AM"/>
              </w:rPr>
              <w:t>կետի  համաձայն  «ԵՔ-ԷԱՃԾՁԲ-</w:t>
            </w:r>
            <w:r w:rsidR="005770F3">
              <w:rPr>
                <w:rFonts w:ascii="GHEA Grapalat" w:hAnsi="GHEA Grapalat"/>
                <w:sz w:val="18"/>
                <w:szCs w:val="18"/>
                <w:lang w:val="hy-AM"/>
              </w:rPr>
              <w:t>19/77</w:t>
            </w:r>
            <w:r w:rsidRPr="00B24AE9">
              <w:rPr>
                <w:rFonts w:ascii="GHEA Grapalat" w:hAnsi="GHEA Grapalat"/>
                <w:sz w:val="18"/>
                <w:szCs w:val="18"/>
                <w:lang w:val="hy-AM"/>
              </w:rPr>
              <w:t>» ծածկագրով գնման ընթացակարգը հայտարարել  չկայացած:</w:t>
            </w:r>
          </w:p>
          <w:p w:rsidR="00A6722C" w:rsidRPr="00C276BC" w:rsidRDefault="00A6722C" w:rsidP="0099435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C1CB0"/>
    <w:rsid w:val="000C3E20"/>
    <w:rsid w:val="000C3E8F"/>
    <w:rsid w:val="00116B60"/>
    <w:rsid w:val="00173397"/>
    <w:rsid w:val="00182979"/>
    <w:rsid w:val="00195FDF"/>
    <w:rsid w:val="001A62B8"/>
    <w:rsid w:val="001B59DC"/>
    <w:rsid w:val="001D021D"/>
    <w:rsid w:val="002242EB"/>
    <w:rsid w:val="00240053"/>
    <w:rsid w:val="00280AA3"/>
    <w:rsid w:val="00287EEE"/>
    <w:rsid w:val="002F47BA"/>
    <w:rsid w:val="00306D31"/>
    <w:rsid w:val="003109F8"/>
    <w:rsid w:val="0032729E"/>
    <w:rsid w:val="0037129B"/>
    <w:rsid w:val="00383207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770F3"/>
    <w:rsid w:val="005A563C"/>
    <w:rsid w:val="005D7026"/>
    <w:rsid w:val="006342F2"/>
    <w:rsid w:val="006D71E5"/>
    <w:rsid w:val="00700FAB"/>
    <w:rsid w:val="00776780"/>
    <w:rsid w:val="007A242D"/>
    <w:rsid w:val="007E07D0"/>
    <w:rsid w:val="008035CD"/>
    <w:rsid w:val="008151A2"/>
    <w:rsid w:val="0083667C"/>
    <w:rsid w:val="008A2AE6"/>
    <w:rsid w:val="00977C17"/>
    <w:rsid w:val="00994352"/>
    <w:rsid w:val="009B0C60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80F21"/>
    <w:rsid w:val="00A92FEC"/>
    <w:rsid w:val="00AA7CF7"/>
    <w:rsid w:val="00AC3551"/>
    <w:rsid w:val="00AE046D"/>
    <w:rsid w:val="00B031DB"/>
    <w:rsid w:val="00B20B80"/>
    <w:rsid w:val="00B24AE9"/>
    <w:rsid w:val="00B24B74"/>
    <w:rsid w:val="00B70720"/>
    <w:rsid w:val="00B81603"/>
    <w:rsid w:val="00BD68BC"/>
    <w:rsid w:val="00C276BC"/>
    <w:rsid w:val="00C523EF"/>
    <w:rsid w:val="00CA0CF7"/>
    <w:rsid w:val="00CB006F"/>
    <w:rsid w:val="00CE2BC6"/>
    <w:rsid w:val="00CE7890"/>
    <w:rsid w:val="00CF7AF6"/>
    <w:rsid w:val="00D353CD"/>
    <w:rsid w:val="00DB183C"/>
    <w:rsid w:val="00DB36BE"/>
    <w:rsid w:val="00DC3C21"/>
    <w:rsid w:val="00DC4E21"/>
    <w:rsid w:val="00E0281E"/>
    <w:rsid w:val="00E343CA"/>
    <w:rsid w:val="00E5657F"/>
    <w:rsid w:val="00E62807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77</cp:revision>
  <cp:lastPrinted>2019-02-28T10:33:00Z</cp:lastPrinted>
  <dcterms:created xsi:type="dcterms:W3CDTF">2015-05-15T06:54:00Z</dcterms:created>
  <dcterms:modified xsi:type="dcterms:W3CDTF">2019-02-28T10:33:00Z</dcterms:modified>
</cp:coreProperties>
</file>